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F61FE5">
        <w:rPr>
          <w:rFonts w:ascii="Times New Roman" w:eastAsia="Arial Unicode MS" w:hAnsi="Times New Roman" w:cs="Times New Roman"/>
          <w:b/>
          <w:sz w:val="24"/>
          <w:szCs w:val="24"/>
          <w:lang w:eastAsia="lv-LV"/>
        </w:rPr>
        <w:t>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F61FE5">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F61FE5" w:rsidRPr="00F61FE5" w:rsidRDefault="00F61FE5" w:rsidP="00356547">
      <w:pPr>
        <w:keepNext/>
        <w:spacing w:after="0" w:line="240" w:lineRule="auto"/>
        <w:jc w:val="both"/>
        <w:outlineLvl w:val="0"/>
        <w:rPr>
          <w:rFonts w:ascii="Times New Roman" w:eastAsia="Arial Unicode MS" w:hAnsi="Times New Roman" w:cs="Arial Unicode MS"/>
          <w:b/>
          <w:sz w:val="24"/>
          <w:szCs w:val="24"/>
          <w:lang w:eastAsia="lv-LV" w:bidi="lo-LA"/>
        </w:rPr>
      </w:pPr>
      <w:r w:rsidRPr="00F61FE5">
        <w:rPr>
          <w:rFonts w:ascii="Times New Roman" w:eastAsia="Arial Unicode MS" w:hAnsi="Times New Roman" w:cs="Arial Unicode MS"/>
          <w:b/>
          <w:sz w:val="24"/>
          <w:szCs w:val="24"/>
          <w:lang w:eastAsia="lv-LV" w:bidi="lo-LA"/>
        </w:rPr>
        <w:t xml:space="preserve">Par 22.10.2019. Madonas novada pašvaldības domes lēmuma Nr.473 2.punkta atcelšanu un pašvaldības nekustamā īpašuma ar adresi Ceriņu iela 6, Jaunkalsnava, Kalsnavas pagasts, Madonas novads izsoles noteikumu apstiprināšanu </w:t>
      </w:r>
    </w:p>
    <w:p w:rsidR="00F61FE5" w:rsidRPr="00F61FE5" w:rsidRDefault="00F61FE5" w:rsidP="00356547">
      <w:pPr>
        <w:spacing w:after="0" w:line="240" w:lineRule="auto"/>
        <w:rPr>
          <w:rFonts w:ascii="Times New Roman" w:eastAsia="Calibri" w:hAnsi="Times New Roman" w:cs="Times New Roman"/>
          <w:i/>
          <w:sz w:val="24"/>
          <w:lang w:eastAsia="lv-LV" w:bidi="lo-LA"/>
        </w:rPr>
      </w:pPr>
    </w:p>
    <w:p w:rsidR="00F61FE5" w:rsidRPr="00F61FE5" w:rsidRDefault="00F61FE5" w:rsidP="00356547">
      <w:pPr>
        <w:spacing w:after="0" w:line="240" w:lineRule="auto"/>
        <w:ind w:firstLine="720"/>
        <w:jc w:val="both"/>
        <w:rPr>
          <w:rFonts w:ascii="Times New Roman" w:eastAsia="Calibri" w:hAnsi="Times New Roman" w:cs="Times New Roman"/>
          <w:color w:val="000000"/>
          <w:sz w:val="24"/>
          <w:szCs w:val="24"/>
          <w:lang w:eastAsia="lv-LV"/>
        </w:rPr>
      </w:pPr>
      <w:r w:rsidRPr="00F61FE5">
        <w:rPr>
          <w:rFonts w:ascii="Times New Roman" w:eastAsia="Calibri" w:hAnsi="Times New Roman" w:cs="Times New Roman"/>
          <w:color w:val="000000"/>
          <w:sz w:val="24"/>
          <w:szCs w:val="24"/>
          <w:lang w:eastAsia="lv-LV"/>
        </w:rPr>
        <w:t xml:space="preserve">Madonas novada pašvaldības 22.10.2019. ir pieņēmusi lēmumu Nr.473 “Par nekustamā īpašuma Ceriņu ielā 6, Jaunkalsnavā, Kalsnavas pagastā, Madonas novadā nosacītās cenas un izsoles noteikumu apstiprināšanu”, ar kuru ir apstiprināta nekustamā īpašuma nosacītā cena EUR 23 000 (divdesmit trīs tūkstoši </w:t>
      </w:r>
      <w:proofErr w:type="spellStart"/>
      <w:r w:rsidRPr="00F61FE5">
        <w:rPr>
          <w:rFonts w:ascii="Times New Roman" w:eastAsia="Calibri" w:hAnsi="Times New Roman" w:cs="Times New Roman"/>
          <w:color w:val="000000"/>
          <w:sz w:val="24"/>
          <w:szCs w:val="24"/>
          <w:lang w:eastAsia="lv-LV"/>
        </w:rPr>
        <w:t>euro</w:t>
      </w:r>
      <w:proofErr w:type="spellEnd"/>
      <w:r w:rsidR="00B50CE7">
        <w:rPr>
          <w:rFonts w:ascii="Times New Roman" w:eastAsia="Calibri" w:hAnsi="Times New Roman" w:cs="Times New Roman"/>
          <w:color w:val="000000"/>
          <w:sz w:val="24"/>
          <w:szCs w:val="24"/>
          <w:lang w:eastAsia="lv-LV"/>
        </w:rPr>
        <w:t xml:space="preserve"> 00 centi</w:t>
      </w:r>
      <w:r w:rsidRPr="00F61FE5">
        <w:rPr>
          <w:rFonts w:ascii="Times New Roman" w:eastAsia="Calibri" w:hAnsi="Times New Roman" w:cs="Times New Roman"/>
          <w:color w:val="000000"/>
          <w:sz w:val="24"/>
          <w:szCs w:val="24"/>
          <w:lang w:eastAsia="lv-LV"/>
        </w:rPr>
        <w:t>) un izsoles noteikumi. Apstiprinātie izsoles noteikumi neparedz nekustamā īpašuma iegūšanai īpašumā slēgt nomaksas pirkuma līgumu. Ir priekšlikums apstiprināt jaunus izsoles noteikumus, saskaņā ar Publiskas personas mantas atsavināšanas likum</w:t>
      </w:r>
      <w:r w:rsidR="00A3421B">
        <w:rPr>
          <w:rFonts w:ascii="Times New Roman" w:eastAsia="Calibri" w:hAnsi="Times New Roman" w:cs="Times New Roman"/>
          <w:color w:val="000000"/>
          <w:sz w:val="24"/>
          <w:szCs w:val="24"/>
          <w:lang w:eastAsia="lv-LV"/>
        </w:rPr>
        <w:t xml:space="preserve">a </w:t>
      </w:r>
      <w:r w:rsidRPr="00F61FE5">
        <w:rPr>
          <w:rFonts w:ascii="Times New Roman" w:eastAsia="Calibri" w:hAnsi="Times New Roman" w:cs="Times New Roman"/>
          <w:color w:val="000000"/>
          <w:sz w:val="24"/>
          <w:szCs w:val="24"/>
          <w:lang w:eastAsia="lv-LV"/>
        </w:rPr>
        <w:t xml:space="preserve">36.panta trešo daļu </w:t>
      </w:r>
      <w:r w:rsidRPr="00F61FE5">
        <w:rPr>
          <w:rFonts w:ascii="Times New Roman" w:eastAsia="Calibri" w:hAnsi="Times New Roman" w:cs="Times New Roman"/>
          <w:i/>
          <w:color w:val="000000"/>
          <w:sz w:val="24"/>
          <w:szCs w:val="24"/>
          <w:lang w:eastAsia="lv-LV"/>
        </w:rPr>
        <w:t>(p</w:t>
      </w:r>
      <w:r w:rsidRPr="00F61FE5">
        <w:rPr>
          <w:rFonts w:ascii="Times New Roman" w:eastAsia="Times New Roman" w:hAnsi="Times New Roman" w:cs="Times New Roman"/>
          <w:i/>
          <w:sz w:val="24"/>
          <w:szCs w:val="24"/>
          <w:lang w:eastAsia="lv-LV"/>
        </w:rPr>
        <w:t xml:space="preserve">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w:t>
      </w:r>
      <w:r w:rsidRPr="00F61FE5">
        <w:rPr>
          <w:rFonts w:ascii="Times New Roman" w:eastAsia="Times New Roman" w:hAnsi="Times New Roman" w:cs="Times New Roman"/>
          <w:sz w:val="24"/>
          <w:szCs w:val="24"/>
          <w:lang w:eastAsia="lv-LV"/>
        </w:rPr>
        <w:t xml:space="preserve">paredzot nosolītājam iespēju slēgt nomaksas pirkuma līgumu. </w:t>
      </w:r>
    </w:p>
    <w:p w:rsidR="00F61FE5" w:rsidRDefault="00F61FE5" w:rsidP="00356547">
      <w:pPr>
        <w:spacing w:after="0" w:line="240" w:lineRule="auto"/>
        <w:ind w:firstLine="720"/>
        <w:jc w:val="both"/>
        <w:textAlignment w:val="baseline"/>
        <w:rPr>
          <w:rFonts w:ascii="Times New Roman" w:eastAsia="Times New Roman" w:hAnsi="Times New Roman" w:cs="Times New Roman"/>
          <w:b/>
          <w:sz w:val="24"/>
          <w:szCs w:val="24"/>
          <w:lang w:eastAsia="lv-LV"/>
        </w:rPr>
      </w:pPr>
      <w:r w:rsidRPr="00F61FE5">
        <w:rPr>
          <w:rFonts w:ascii="Times New Roman" w:eastAsia="Calibri" w:hAnsi="Times New Roman" w:cs="Times New Roman"/>
          <w:color w:val="000000"/>
          <w:sz w:val="24"/>
          <w:szCs w:val="24"/>
          <w:lang w:eastAsia="lv-LV"/>
        </w:rPr>
        <w:t xml:space="preserve">Pamatojoties uz „Publiskās personas mantas atsavināšanas likuma” </w:t>
      </w:r>
      <w:proofErr w:type="gramStart"/>
      <w:r w:rsidRPr="00F61FE5">
        <w:rPr>
          <w:rFonts w:ascii="Times New Roman" w:eastAsia="Calibri" w:hAnsi="Times New Roman" w:cs="Times New Roman"/>
          <w:color w:val="000000"/>
          <w:sz w:val="24"/>
          <w:szCs w:val="24"/>
          <w:lang w:eastAsia="lv-LV"/>
        </w:rPr>
        <w:t>3.panta</w:t>
      </w:r>
      <w:proofErr w:type="gramEnd"/>
      <w:r w:rsidRPr="00F61FE5">
        <w:rPr>
          <w:rFonts w:ascii="Times New Roman" w:eastAsia="Calibri" w:hAnsi="Times New Roman" w:cs="Times New Roman"/>
          <w:color w:val="000000"/>
          <w:sz w:val="24"/>
          <w:szCs w:val="24"/>
          <w:lang w:eastAsia="lv-LV"/>
        </w:rPr>
        <w:t xml:space="preserve"> otro daļu, </w:t>
      </w:r>
      <w:r w:rsidR="00BF3E51">
        <w:rPr>
          <w:rFonts w:ascii="Times New Roman" w:eastAsia="Times New Roman" w:hAnsi="Times New Roman" w:cs="Times New Roman"/>
          <w:sz w:val="24"/>
          <w:szCs w:val="24"/>
          <w:lang w:eastAsia="lv-LV"/>
        </w:rPr>
        <w:t>ņemot vērā</w:t>
      </w:r>
      <w:r w:rsidRPr="009C78DC">
        <w:rPr>
          <w:rFonts w:ascii="Times New Roman" w:eastAsia="Times New Roman" w:hAnsi="Times New Roman" w:cs="Times New Roman"/>
          <w:sz w:val="24"/>
          <w:szCs w:val="24"/>
          <w:lang w:eastAsia="lv-LV"/>
        </w:rPr>
        <w:t xml:space="preserve"> 21.01.220. </w:t>
      </w:r>
      <w:r w:rsidRPr="009C78DC">
        <w:rPr>
          <w:rFonts w:ascii="Times New Roman" w:eastAsia="Calibri" w:hAnsi="Times New Roman" w:cs="Times New Roman"/>
          <w:sz w:val="24"/>
          <w:szCs w:val="24"/>
        </w:rPr>
        <w:t>Finanšu un attī</w:t>
      </w:r>
      <w:r w:rsidR="00BF3E51">
        <w:rPr>
          <w:rFonts w:ascii="Times New Roman" w:eastAsia="Calibri" w:hAnsi="Times New Roman" w:cs="Times New Roman"/>
          <w:sz w:val="24"/>
          <w:szCs w:val="24"/>
        </w:rPr>
        <w:t>stības komitejas sēdes atzi</w:t>
      </w:r>
      <w:bookmarkStart w:id="7" w:name="_GoBack"/>
      <w:bookmarkEnd w:id="7"/>
      <w:r w:rsidR="00BF3E51">
        <w:rPr>
          <w:rFonts w:ascii="Times New Roman" w:eastAsia="Calibri" w:hAnsi="Times New Roman" w:cs="Times New Roman"/>
          <w:sz w:val="24"/>
          <w:szCs w:val="24"/>
        </w:rPr>
        <w:t>numu</w:t>
      </w:r>
      <w:r w:rsidRPr="009C78DC">
        <w:rPr>
          <w:rFonts w:ascii="Times New Roman" w:eastAsia="Calibri" w:hAnsi="Times New Roman" w:cs="Times New Roman"/>
          <w:sz w:val="24"/>
          <w:szCs w:val="24"/>
        </w:rPr>
        <w:t xml:space="preserve">, </w:t>
      </w:r>
      <w:r w:rsidRPr="00A36834">
        <w:rPr>
          <w:rFonts w:ascii="Times New Roman" w:eastAsia="Times New Roman" w:hAnsi="Times New Roman" w:cs="Times New Roman"/>
          <w:b/>
          <w:bCs/>
          <w:sz w:val="24"/>
          <w:szCs w:val="24"/>
          <w:lang w:eastAsia="lv-LV"/>
        </w:rPr>
        <w:t>atklāti balsojot</w:t>
      </w:r>
      <w:r w:rsidRPr="00A36834">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w:t>
      </w:r>
      <w:r w:rsidR="009A152D">
        <w:rPr>
          <w:rFonts w:ascii="Times New Roman" w:eastAsia="Times New Roman" w:hAnsi="Times New Roman" w:cs="Times New Roman"/>
          <w:b/>
          <w:sz w:val="24"/>
          <w:szCs w:val="24"/>
          <w:lang w:eastAsia="lv-LV"/>
        </w:rPr>
        <w:t>PAR – 10</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Zigfrīds Gora, </w:t>
      </w:r>
      <w:r w:rsidRPr="00EC0465">
        <w:rPr>
          <w:rFonts w:ascii="Times New Roman" w:eastAsia="Times New Roman" w:hAnsi="Times New Roman" w:cs="Times New Roman"/>
          <w:sz w:val="24"/>
          <w:szCs w:val="24"/>
          <w:lang w:eastAsia="lv-LV"/>
        </w:rPr>
        <w:t>Ivars Miķelsons,</w:t>
      </w:r>
      <w:r>
        <w:rPr>
          <w:rFonts w:ascii="Times New Roman" w:eastAsia="Times New Roman" w:hAnsi="Times New Roman" w:cs="Times New Roman"/>
          <w:sz w:val="24"/>
          <w:szCs w:val="24"/>
          <w:lang w:eastAsia="lv-LV"/>
        </w:rPr>
        <w:t xml:space="preserve">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Valda Kļaviņa, Andris Sakne, Rihards Saulītis, </w:t>
      </w:r>
      <w:r w:rsidRPr="00EC0465">
        <w:rPr>
          <w:rFonts w:ascii="Times New Roman" w:eastAsia="Times New Roman" w:hAnsi="Times New Roman" w:cs="Times New Roman"/>
          <w:sz w:val="24"/>
          <w:szCs w:val="24"/>
          <w:lang w:eastAsia="lv-LV"/>
        </w:rPr>
        <w:t xml:space="preserve">Aleksandrs Šrubs, </w:t>
      </w:r>
      <w:r>
        <w:rPr>
          <w:rFonts w:ascii="Times New Roman" w:eastAsia="Times New Roman" w:hAnsi="Times New Roman" w:cs="Times New Roman"/>
          <w:sz w:val="24"/>
          <w:szCs w:val="24"/>
          <w:lang w:eastAsia="lv-LV"/>
        </w:rPr>
        <w:t>Gatis Teilis</w:t>
      </w:r>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sidR="009A152D">
        <w:rPr>
          <w:rFonts w:ascii="Times New Roman" w:eastAsia="Times New Roman" w:hAnsi="Times New Roman" w:cs="Times New Roman"/>
          <w:b/>
          <w:sz w:val="24"/>
          <w:szCs w:val="24"/>
          <w:lang w:eastAsia="lv-LV"/>
        </w:rPr>
        <w:t>NAV</w:t>
      </w:r>
      <w:r w:rsidRPr="002D66CD">
        <w:rPr>
          <w:rFonts w:ascii="Times New Roman" w:eastAsia="Times New Roman" w:hAnsi="Times New Roman" w:cs="Times New Roman"/>
          <w:sz w:val="24"/>
          <w:szCs w:val="24"/>
          <w:lang w:eastAsia="lv-LV"/>
        </w:rPr>
        <w:t>,</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F61FE5" w:rsidRPr="00F61FE5" w:rsidRDefault="00F61FE5" w:rsidP="00356547">
      <w:pPr>
        <w:spacing w:after="0" w:line="240" w:lineRule="auto"/>
        <w:ind w:firstLine="720"/>
        <w:jc w:val="both"/>
        <w:rPr>
          <w:rFonts w:ascii="Times New Roman" w:eastAsia="Times New Roman" w:hAnsi="Times New Roman" w:cs="Times New Roman"/>
          <w:color w:val="000000"/>
          <w:sz w:val="24"/>
          <w:szCs w:val="24"/>
          <w:lang w:eastAsia="lv-LV"/>
        </w:rPr>
      </w:pPr>
    </w:p>
    <w:p w:rsidR="00F61FE5" w:rsidRPr="00F61FE5" w:rsidRDefault="00F61FE5" w:rsidP="00356547">
      <w:pPr>
        <w:numPr>
          <w:ilvl w:val="0"/>
          <w:numId w:val="43"/>
        </w:numPr>
        <w:spacing w:after="0" w:line="240" w:lineRule="auto"/>
        <w:contextualSpacing/>
        <w:jc w:val="both"/>
        <w:rPr>
          <w:rFonts w:ascii="Times New Roman" w:eastAsia="Times New Roman" w:hAnsi="Times New Roman" w:cs="Times New Roman"/>
          <w:sz w:val="24"/>
          <w:szCs w:val="24"/>
          <w:lang w:eastAsia="lv-LV"/>
        </w:rPr>
      </w:pPr>
      <w:r w:rsidRPr="00F61FE5">
        <w:rPr>
          <w:rFonts w:ascii="Times New Roman" w:eastAsia="Arial Unicode MS" w:hAnsi="Times New Roman" w:cs="Times New Roman"/>
          <w:sz w:val="24"/>
          <w:szCs w:val="24"/>
          <w:lang w:eastAsia="lv-LV" w:bidi="lo-LA"/>
        </w:rPr>
        <w:t xml:space="preserve">Atcelt 22.10.2019. Madonas novada pašvaldības domes lēmuma Nr.473 </w:t>
      </w:r>
      <w:r w:rsidRPr="00F61FE5">
        <w:rPr>
          <w:rFonts w:ascii="Times New Roman" w:eastAsia="Calibri" w:hAnsi="Times New Roman" w:cs="Times New Roman"/>
          <w:color w:val="000000"/>
          <w:sz w:val="24"/>
          <w:szCs w:val="24"/>
          <w:lang w:eastAsia="lv-LV"/>
        </w:rPr>
        <w:t>“Par nekustamā īpašuma Ceriņu ielā 6, Jaunkalsnavā, Kalsnavas pagastā, Madonas novadā nosacītās cenas un izsoles noteikumu apstiprināšanu”</w:t>
      </w:r>
      <w:r w:rsidRPr="00F61FE5">
        <w:rPr>
          <w:rFonts w:ascii="Times New Roman" w:eastAsia="Arial Unicode MS" w:hAnsi="Times New Roman" w:cs="Times New Roman"/>
          <w:sz w:val="24"/>
          <w:szCs w:val="24"/>
          <w:lang w:eastAsia="lv-LV" w:bidi="lo-LA"/>
        </w:rPr>
        <w:t xml:space="preserve"> 2.punktu.</w:t>
      </w:r>
    </w:p>
    <w:p w:rsidR="00A3421B" w:rsidRPr="00A3421B" w:rsidRDefault="00F61FE5" w:rsidP="00856B2A">
      <w:pPr>
        <w:numPr>
          <w:ilvl w:val="0"/>
          <w:numId w:val="43"/>
        </w:numPr>
        <w:spacing w:after="0" w:line="240" w:lineRule="auto"/>
        <w:contextualSpacing/>
        <w:jc w:val="both"/>
        <w:rPr>
          <w:rFonts w:ascii="Times New Roman" w:eastAsia="Times New Roman" w:hAnsi="Times New Roman" w:cs="Times New Roman"/>
          <w:sz w:val="24"/>
          <w:szCs w:val="24"/>
          <w:lang w:eastAsia="lv-LV"/>
        </w:rPr>
      </w:pPr>
      <w:r w:rsidRPr="00A3421B">
        <w:rPr>
          <w:rFonts w:ascii="Times New Roman" w:eastAsia="Times New Roman" w:hAnsi="Times New Roman" w:cs="Times New Roman"/>
          <w:color w:val="000000"/>
          <w:sz w:val="24"/>
          <w:szCs w:val="24"/>
          <w:lang w:eastAsia="lv-LV"/>
        </w:rPr>
        <w:t xml:space="preserve">Apstiprināt pašvaldības nekustamā īpašuma </w:t>
      </w:r>
      <w:r w:rsidRPr="00A3421B">
        <w:rPr>
          <w:rFonts w:ascii="Times New Roman" w:eastAsia="Calibri" w:hAnsi="Times New Roman" w:cs="Times New Roman"/>
          <w:color w:val="000000"/>
          <w:sz w:val="24"/>
          <w:szCs w:val="24"/>
          <w:lang w:eastAsia="lv-LV"/>
        </w:rPr>
        <w:t>Ceriņu ielā 6, Jaunkalsnavā, Kalsnavas pagast</w:t>
      </w:r>
      <w:r w:rsidR="00A3421B">
        <w:rPr>
          <w:rFonts w:ascii="Times New Roman" w:eastAsia="Calibri" w:hAnsi="Times New Roman" w:cs="Times New Roman"/>
          <w:color w:val="000000"/>
          <w:sz w:val="24"/>
          <w:szCs w:val="24"/>
          <w:lang w:eastAsia="lv-LV"/>
        </w:rPr>
        <w:t>ā, Madonas izsoles noteikumus.</w:t>
      </w:r>
    </w:p>
    <w:p w:rsidR="00F61FE5" w:rsidRPr="00A3421B" w:rsidRDefault="00F61FE5" w:rsidP="00856B2A">
      <w:pPr>
        <w:numPr>
          <w:ilvl w:val="0"/>
          <w:numId w:val="43"/>
        </w:numPr>
        <w:spacing w:after="0" w:line="240" w:lineRule="auto"/>
        <w:contextualSpacing/>
        <w:jc w:val="both"/>
        <w:rPr>
          <w:rFonts w:ascii="Times New Roman" w:eastAsia="Times New Roman" w:hAnsi="Times New Roman" w:cs="Times New Roman"/>
          <w:sz w:val="24"/>
          <w:szCs w:val="24"/>
          <w:lang w:eastAsia="lv-LV"/>
        </w:rPr>
      </w:pPr>
      <w:r w:rsidRPr="00A3421B">
        <w:rPr>
          <w:rFonts w:ascii="Times New Roman" w:eastAsia="Times New Roman" w:hAnsi="Times New Roman" w:cs="Times New Roman"/>
          <w:sz w:val="24"/>
          <w:szCs w:val="24"/>
          <w:lang w:eastAsia="lv-LV"/>
        </w:rPr>
        <w:t xml:space="preserve">Uzdot Pašvaldības īpašuma atsavināšanas un izmantošanas komisijai organizēt nekustamā īpašuma izsoli, izsludinot jaunu izsoles norises datumu.  </w:t>
      </w:r>
    </w:p>
    <w:p w:rsidR="00F61FE5" w:rsidRPr="00F61FE5" w:rsidRDefault="00F61FE5" w:rsidP="00356547">
      <w:pPr>
        <w:numPr>
          <w:ilvl w:val="0"/>
          <w:numId w:val="43"/>
        </w:numPr>
        <w:spacing w:after="0" w:line="240" w:lineRule="auto"/>
        <w:contextualSpacing/>
        <w:jc w:val="both"/>
        <w:rPr>
          <w:rFonts w:ascii="Times New Roman" w:eastAsia="Times New Roman" w:hAnsi="Times New Roman" w:cs="Times New Roman"/>
          <w:sz w:val="24"/>
          <w:szCs w:val="24"/>
          <w:lang w:eastAsia="lv-LV"/>
        </w:rPr>
      </w:pPr>
      <w:r w:rsidRPr="00F61FE5">
        <w:rPr>
          <w:rFonts w:ascii="Times New Roman" w:eastAsia="Times New Roman" w:hAnsi="Times New Roman" w:cs="Times New Roman"/>
          <w:sz w:val="24"/>
          <w:szCs w:val="24"/>
          <w:lang w:eastAsia="lv-LV"/>
        </w:rPr>
        <w:t xml:space="preserve">Kontroli par lēmuma izpildi uzdot pašvaldības izpilddirektorei </w:t>
      </w:r>
      <w:proofErr w:type="spellStart"/>
      <w:r w:rsidRPr="00F61FE5">
        <w:rPr>
          <w:rFonts w:ascii="Times New Roman" w:eastAsia="Times New Roman" w:hAnsi="Times New Roman" w:cs="Times New Roman"/>
          <w:sz w:val="24"/>
          <w:szCs w:val="24"/>
          <w:lang w:eastAsia="lv-LV"/>
        </w:rPr>
        <w:t>V.Robaltei</w:t>
      </w:r>
      <w:proofErr w:type="spellEnd"/>
      <w:r w:rsidRPr="00F61FE5">
        <w:rPr>
          <w:rFonts w:ascii="Times New Roman" w:eastAsia="Times New Roman" w:hAnsi="Times New Roman" w:cs="Times New Roman"/>
          <w:sz w:val="24"/>
          <w:szCs w:val="24"/>
          <w:lang w:eastAsia="lv-LV"/>
        </w:rPr>
        <w:t xml:space="preserve">. </w:t>
      </w:r>
    </w:p>
    <w:p w:rsidR="00F61FE5" w:rsidRDefault="00F61FE5" w:rsidP="00356547">
      <w:pPr>
        <w:suppressAutoHyphens/>
        <w:spacing w:after="0" w:line="240" w:lineRule="auto"/>
        <w:jc w:val="both"/>
        <w:rPr>
          <w:rFonts w:ascii="Times New Roman" w:eastAsia="Times New Roman" w:hAnsi="Times New Roman" w:cs="Times New Roman"/>
          <w:i/>
          <w:sz w:val="24"/>
          <w:szCs w:val="24"/>
          <w:lang w:eastAsia="ar-SA"/>
        </w:rPr>
      </w:pPr>
    </w:p>
    <w:p w:rsidR="00356547" w:rsidRPr="00F61FE5" w:rsidRDefault="00356547" w:rsidP="00356547">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Pielikumā: Izsoles noteikumi.</w:t>
      </w:r>
    </w:p>
    <w:p w:rsidR="00F61FE5" w:rsidRDefault="00F61FE5" w:rsidP="00356547">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356547">
      <w:pPr>
        <w:spacing w:after="0" w:line="240" w:lineRule="auto"/>
        <w:jc w:val="both"/>
        <w:rPr>
          <w:rFonts w:ascii="Times New Roman" w:eastAsia="Calibri" w:hAnsi="Times New Roman" w:cs="Times New Roman"/>
          <w:sz w:val="24"/>
          <w:szCs w:val="24"/>
        </w:rPr>
      </w:pPr>
    </w:p>
    <w:p w:rsidR="000F030D" w:rsidRDefault="00DA4341" w:rsidP="0035654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A152D" w:rsidRPr="00AB4186" w:rsidRDefault="009A152D" w:rsidP="00356547">
      <w:pPr>
        <w:spacing w:after="0" w:line="240" w:lineRule="auto"/>
        <w:jc w:val="both"/>
        <w:rPr>
          <w:rFonts w:ascii="Times New Roman" w:eastAsia="Calibri" w:hAnsi="Times New Roman" w:cs="Times New Roman"/>
        </w:rPr>
      </w:pPr>
    </w:p>
    <w:p w:rsidR="001B03CF" w:rsidRPr="00F61FE5" w:rsidRDefault="001B03CF" w:rsidP="00356547">
      <w:pPr>
        <w:spacing w:after="0" w:line="240" w:lineRule="auto"/>
        <w:rPr>
          <w:rFonts w:ascii="Times New Roman" w:eastAsia="Calibri" w:hAnsi="Times New Roman" w:cs="Times New Roman"/>
          <w:i/>
          <w:sz w:val="24"/>
          <w:szCs w:val="24"/>
        </w:rPr>
      </w:pPr>
      <w:proofErr w:type="spellStart"/>
      <w:r w:rsidRPr="00F61FE5">
        <w:rPr>
          <w:rFonts w:ascii="Times New Roman" w:eastAsia="Calibri" w:hAnsi="Times New Roman" w:cs="Times New Roman"/>
          <w:i/>
          <w:sz w:val="24"/>
          <w:szCs w:val="24"/>
        </w:rPr>
        <w:t>A.Mūrmanis</w:t>
      </w:r>
      <w:proofErr w:type="spellEnd"/>
      <w:r w:rsidRPr="00F61FE5">
        <w:rPr>
          <w:rFonts w:ascii="Times New Roman" w:eastAsia="Calibri" w:hAnsi="Times New Roman" w:cs="Times New Roman"/>
          <w:i/>
          <w:sz w:val="24"/>
          <w:szCs w:val="24"/>
        </w:rPr>
        <w:t xml:space="preserve"> 64807257</w:t>
      </w: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5"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9"/>
  </w:num>
  <w:num w:numId="3">
    <w:abstractNumId w:val="30"/>
  </w:num>
  <w:num w:numId="4">
    <w:abstractNumId w:val="27"/>
  </w:num>
  <w:num w:numId="5">
    <w:abstractNumId w:val="2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3"/>
  </w:num>
  <w:num w:numId="19">
    <w:abstractNumId w:val="19"/>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7"/>
  </w:num>
  <w:num w:numId="24">
    <w:abstractNumId w:val="18"/>
  </w:num>
  <w:num w:numId="25">
    <w:abstractNumId w:val="21"/>
  </w:num>
  <w:num w:numId="26">
    <w:abstractNumId w:val="3"/>
  </w:num>
  <w:num w:numId="27">
    <w:abstractNumId w:val="12"/>
  </w:num>
  <w:num w:numId="28">
    <w:abstractNumId w:val="4"/>
  </w:num>
  <w:num w:numId="29">
    <w:abstractNumId w:val="24"/>
  </w:num>
  <w:num w:numId="30">
    <w:abstractNumId w:val="8"/>
  </w:num>
  <w:num w:numId="31">
    <w:abstractNumId w:val="41"/>
  </w:num>
  <w:num w:numId="32">
    <w:abstractNumId w:val="25"/>
  </w:num>
  <w:num w:numId="33">
    <w:abstractNumId w:val="31"/>
  </w:num>
  <w:num w:numId="34">
    <w:abstractNumId w:val="6"/>
  </w:num>
  <w:num w:numId="35">
    <w:abstractNumId w:val="10"/>
  </w:num>
  <w:num w:numId="36">
    <w:abstractNumId w:val="13"/>
  </w:num>
  <w:num w:numId="37">
    <w:abstractNumId w:val="43"/>
  </w:num>
  <w:num w:numId="38">
    <w:abstractNumId w:val="14"/>
  </w:num>
  <w:num w:numId="39">
    <w:abstractNumId w:val="3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6547"/>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21B"/>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0CE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3E51"/>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4BF0"/>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A5D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1E0B-77C6-49E0-8F8A-C3363220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1689</Words>
  <Characters>964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cp:revision>
  <cp:lastPrinted>2020-01-23T15:57:00Z</cp:lastPrinted>
  <dcterms:created xsi:type="dcterms:W3CDTF">2020-01-02T15:13:00Z</dcterms:created>
  <dcterms:modified xsi:type="dcterms:W3CDTF">2020-01-23T15:57:00Z</dcterms:modified>
</cp:coreProperties>
</file>